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DF8" w:rsidRPr="001B3DF8" w:rsidRDefault="001B3DF8" w:rsidP="001B3DF8">
      <w:pPr>
        <w:pStyle w:val="Heading3"/>
        <w:shd w:val="clear" w:color="auto" w:fill="FFFFFF"/>
        <w:spacing w:before="90" w:after="120"/>
        <w:jc w:val="center"/>
        <w:textAlignment w:val="baseline"/>
        <w:rPr>
          <w:rFonts w:asciiTheme="minorHAnsi" w:hAnsiTheme="minorHAnsi" w:cstheme="minorHAnsi"/>
          <w:b/>
          <w:color w:val="000000" w:themeColor="text1"/>
          <w:sz w:val="22"/>
          <w:szCs w:val="22"/>
          <w:lang w:val="es-SV"/>
        </w:rPr>
      </w:pPr>
      <w:r w:rsidRPr="001B3DF8">
        <w:rPr>
          <w:rFonts w:asciiTheme="minorHAnsi" w:hAnsiTheme="minorHAnsi" w:cstheme="minorHAnsi"/>
          <w:b/>
          <w:color w:val="000000" w:themeColor="text1"/>
          <w:sz w:val="22"/>
          <w:szCs w:val="22"/>
          <w:lang w:val="es-SV"/>
        </w:rPr>
        <w:t>Biblioteca Principal Ahora Abierta los D</w:t>
      </w:r>
      <w:r>
        <w:rPr>
          <w:rFonts w:asciiTheme="minorHAnsi" w:hAnsiTheme="minorHAnsi" w:cstheme="minorHAnsi"/>
          <w:b/>
          <w:color w:val="000000" w:themeColor="text1"/>
          <w:sz w:val="22"/>
          <w:szCs w:val="22"/>
          <w:lang w:val="es-SV"/>
        </w:rPr>
        <w:t>omingos</w:t>
      </w:r>
    </w:p>
    <w:p w:rsidR="001B3DF8" w:rsidRPr="001B3DF8" w:rsidRDefault="001B3DF8" w:rsidP="001B3DF8">
      <w:pPr>
        <w:pStyle w:val="NormalWeb"/>
        <w:shd w:val="clear" w:color="auto" w:fill="FFFFFF"/>
        <w:spacing w:before="0" w:beforeAutospacing="0" w:after="336" w:afterAutospacing="0"/>
        <w:textAlignment w:val="baseline"/>
        <w:rPr>
          <w:rFonts w:asciiTheme="minorHAnsi" w:hAnsiTheme="minorHAnsi" w:cstheme="minorHAnsi"/>
          <w:color w:val="48494C"/>
          <w:sz w:val="22"/>
          <w:szCs w:val="22"/>
          <w:lang w:val="es-SV"/>
        </w:rPr>
      </w:pPr>
      <w:r w:rsidRPr="001B3DF8">
        <w:rPr>
          <w:rFonts w:asciiTheme="minorHAnsi" w:hAnsiTheme="minorHAnsi" w:cstheme="minorHAnsi"/>
          <w:i/>
          <w:color w:val="48494C"/>
          <w:sz w:val="22"/>
          <w:szCs w:val="22"/>
          <w:lang w:val="es-SV"/>
        </w:rPr>
        <w:t>D</w:t>
      </w:r>
      <w:r w:rsidRPr="001B3DF8">
        <w:rPr>
          <w:rFonts w:asciiTheme="minorHAnsi" w:hAnsiTheme="minorHAnsi" w:cstheme="minorHAnsi"/>
          <w:i/>
          <w:color w:val="48494C"/>
          <w:sz w:val="22"/>
          <w:szCs w:val="22"/>
          <w:lang w:val="es-SV"/>
        </w:rPr>
        <w:t>el Condado de Orange</w:t>
      </w:r>
      <w:r w:rsidRPr="001B3DF8">
        <w:rPr>
          <w:rFonts w:asciiTheme="minorHAnsi" w:hAnsiTheme="minorHAnsi" w:cstheme="minorHAnsi"/>
          <w:color w:val="48494C"/>
          <w:sz w:val="22"/>
          <w:szCs w:val="22"/>
          <w:lang w:val="es-SV"/>
        </w:rPr>
        <w:t xml:space="preserve"> </w:t>
      </w:r>
      <w:r>
        <w:rPr>
          <w:rFonts w:asciiTheme="minorHAnsi" w:hAnsiTheme="minorHAnsi" w:cstheme="minorHAnsi"/>
          <w:color w:val="48494C"/>
          <w:sz w:val="22"/>
          <w:szCs w:val="22"/>
          <w:lang w:val="es-SV"/>
        </w:rPr>
        <w:t xml:space="preserve">(28 de julio de </w:t>
      </w:r>
      <w:bookmarkStart w:id="0" w:name="_GoBack"/>
      <w:bookmarkEnd w:id="0"/>
      <w:r>
        <w:rPr>
          <w:rFonts w:asciiTheme="minorHAnsi" w:hAnsiTheme="minorHAnsi" w:cstheme="minorHAnsi"/>
          <w:color w:val="48494C"/>
          <w:sz w:val="22"/>
          <w:szCs w:val="22"/>
          <w:lang w:val="es-SV"/>
        </w:rPr>
        <w:t xml:space="preserve">2022) – </w:t>
      </w:r>
      <w:r w:rsidRPr="001B3DF8">
        <w:rPr>
          <w:rFonts w:asciiTheme="minorHAnsi" w:hAnsiTheme="minorHAnsi" w:cstheme="minorHAnsi"/>
          <w:color w:val="48494C"/>
          <w:sz w:val="22"/>
          <w:szCs w:val="22"/>
          <w:lang w:val="es-SV"/>
        </w:rPr>
        <w:t>A partir del domingo 31 de julio, la ubicación principal de la Biblioteca Pública del Condado de Orange en el centro de Hillsborough estará abierta todos los domingos desde el mediodía hasta las 6 p. m.</w:t>
      </w:r>
    </w:p>
    <w:p w:rsidR="001B3DF8" w:rsidRPr="001B3DF8" w:rsidRDefault="001B3DF8" w:rsidP="001B3DF8">
      <w:pPr>
        <w:pStyle w:val="NormalWeb"/>
        <w:shd w:val="clear" w:color="auto" w:fill="FFFFFF"/>
        <w:spacing w:before="0" w:beforeAutospacing="0" w:after="336" w:afterAutospacing="0"/>
        <w:textAlignment w:val="baseline"/>
        <w:rPr>
          <w:rFonts w:asciiTheme="minorHAnsi" w:hAnsiTheme="minorHAnsi" w:cstheme="minorHAnsi"/>
          <w:color w:val="48494C"/>
          <w:sz w:val="22"/>
          <w:szCs w:val="22"/>
          <w:lang w:val="es-SV"/>
        </w:rPr>
      </w:pPr>
      <w:r w:rsidRPr="001B3DF8">
        <w:rPr>
          <w:rFonts w:asciiTheme="minorHAnsi" w:hAnsiTheme="minorHAnsi" w:cstheme="minorHAnsi"/>
          <w:color w:val="48494C"/>
          <w:sz w:val="22"/>
          <w:szCs w:val="22"/>
          <w:lang w:val="es-SV"/>
        </w:rPr>
        <w:t>La Junta de Comisionados del Condado de Orange aprobó restaurar el horario de los domingos cuando aprobó el presupuesto del condado en junio.</w:t>
      </w:r>
    </w:p>
    <w:p w:rsidR="001B3DF8" w:rsidRPr="001B3DF8" w:rsidRDefault="001B3DF8" w:rsidP="001B3DF8">
      <w:pPr>
        <w:pStyle w:val="NormalWeb"/>
        <w:shd w:val="clear" w:color="auto" w:fill="FFFFFF"/>
        <w:spacing w:before="0" w:beforeAutospacing="0" w:after="336" w:afterAutospacing="0"/>
        <w:textAlignment w:val="baseline"/>
        <w:rPr>
          <w:rFonts w:asciiTheme="minorHAnsi" w:hAnsiTheme="minorHAnsi" w:cstheme="minorHAnsi"/>
          <w:color w:val="48494C"/>
          <w:sz w:val="22"/>
          <w:szCs w:val="22"/>
          <w:lang w:val="es-SV"/>
        </w:rPr>
      </w:pPr>
      <w:r w:rsidRPr="001B3DF8">
        <w:rPr>
          <w:rFonts w:asciiTheme="minorHAnsi" w:hAnsiTheme="minorHAnsi" w:cstheme="minorHAnsi"/>
          <w:color w:val="48494C"/>
          <w:sz w:val="22"/>
          <w:szCs w:val="22"/>
          <w:lang w:val="es-SV"/>
        </w:rPr>
        <w:t xml:space="preserve">“Estamos contentos de que los comisionados apoyaron el regreso del horario de los domingos y estamos emocionados de ofrecer acceso a los servicios de la biblioteca los siete días de la semana en Hillsborough”, dijo </w:t>
      </w:r>
      <w:proofErr w:type="spellStart"/>
      <w:r w:rsidRPr="001B3DF8">
        <w:rPr>
          <w:rFonts w:asciiTheme="minorHAnsi" w:hAnsiTheme="minorHAnsi" w:cstheme="minorHAnsi"/>
          <w:color w:val="48494C"/>
          <w:sz w:val="22"/>
          <w:szCs w:val="22"/>
          <w:lang w:val="es-SV"/>
        </w:rPr>
        <w:t>Erin</w:t>
      </w:r>
      <w:proofErr w:type="spellEnd"/>
      <w:r w:rsidRPr="001B3DF8">
        <w:rPr>
          <w:rFonts w:asciiTheme="minorHAnsi" w:hAnsiTheme="minorHAnsi" w:cstheme="minorHAnsi"/>
          <w:color w:val="48494C"/>
          <w:sz w:val="22"/>
          <w:szCs w:val="22"/>
          <w:lang w:val="es-SV"/>
        </w:rPr>
        <w:t xml:space="preserve"> </w:t>
      </w:r>
      <w:proofErr w:type="spellStart"/>
      <w:r w:rsidRPr="001B3DF8">
        <w:rPr>
          <w:rFonts w:asciiTheme="minorHAnsi" w:hAnsiTheme="minorHAnsi" w:cstheme="minorHAnsi"/>
          <w:color w:val="48494C"/>
          <w:sz w:val="22"/>
          <w:szCs w:val="22"/>
          <w:lang w:val="es-SV"/>
        </w:rPr>
        <w:t>Sapienza</w:t>
      </w:r>
      <w:proofErr w:type="spellEnd"/>
      <w:r w:rsidRPr="001B3DF8">
        <w:rPr>
          <w:rFonts w:asciiTheme="minorHAnsi" w:hAnsiTheme="minorHAnsi" w:cstheme="minorHAnsi"/>
          <w:color w:val="48494C"/>
          <w:sz w:val="22"/>
          <w:szCs w:val="22"/>
          <w:lang w:val="es-SV"/>
        </w:rPr>
        <w:t>, directora de la biblioteca.</w:t>
      </w:r>
    </w:p>
    <w:p w:rsidR="001B3DF8" w:rsidRPr="001B3DF8" w:rsidRDefault="001B3DF8" w:rsidP="001B3DF8">
      <w:pPr>
        <w:pStyle w:val="NormalWeb"/>
        <w:shd w:val="clear" w:color="auto" w:fill="FFFFFF"/>
        <w:spacing w:before="0" w:beforeAutospacing="0" w:after="336" w:afterAutospacing="0"/>
        <w:textAlignment w:val="baseline"/>
        <w:rPr>
          <w:rFonts w:asciiTheme="minorHAnsi" w:hAnsiTheme="minorHAnsi" w:cstheme="minorHAnsi"/>
          <w:color w:val="48494C"/>
          <w:sz w:val="22"/>
          <w:szCs w:val="22"/>
          <w:lang w:val="es-SV"/>
        </w:rPr>
      </w:pPr>
      <w:r w:rsidRPr="001B3DF8">
        <w:rPr>
          <w:rFonts w:asciiTheme="minorHAnsi" w:hAnsiTheme="minorHAnsi" w:cstheme="minorHAnsi"/>
          <w:color w:val="48494C"/>
          <w:sz w:val="22"/>
          <w:szCs w:val="22"/>
          <w:lang w:val="es-SV"/>
        </w:rPr>
        <w:t xml:space="preserve">“Creo que es importante que la biblioteca esté abierta los domingos por la tarde”, dijo la Comisionada del Condado de Orange, Sally Greene, quien copatrocinó la enmienda presupuestaria con la presidenta </w:t>
      </w:r>
      <w:proofErr w:type="spellStart"/>
      <w:r w:rsidRPr="001B3DF8">
        <w:rPr>
          <w:rFonts w:asciiTheme="minorHAnsi" w:hAnsiTheme="minorHAnsi" w:cstheme="minorHAnsi"/>
          <w:color w:val="48494C"/>
          <w:sz w:val="22"/>
          <w:szCs w:val="22"/>
          <w:lang w:val="es-SV"/>
        </w:rPr>
        <w:t>Renee</w:t>
      </w:r>
      <w:proofErr w:type="spellEnd"/>
      <w:r w:rsidRPr="001B3DF8">
        <w:rPr>
          <w:rFonts w:asciiTheme="minorHAnsi" w:hAnsiTheme="minorHAnsi" w:cstheme="minorHAnsi"/>
          <w:color w:val="48494C"/>
          <w:sz w:val="22"/>
          <w:szCs w:val="22"/>
          <w:lang w:val="es-SV"/>
        </w:rPr>
        <w:t xml:space="preserve"> Price para restaurar el horario de los domingos. “Es el mejor momento para que algunas personas vayan allí”.</w:t>
      </w:r>
    </w:p>
    <w:p w:rsidR="001B3DF8" w:rsidRPr="001B3DF8" w:rsidRDefault="001B3DF8" w:rsidP="001B3DF8">
      <w:pPr>
        <w:pStyle w:val="NormalWeb"/>
        <w:shd w:val="clear" w:color="auto" w:fill="FFFFFF"/>
        <w:spacing w:before="0" w:beforeAutospacing="0" w:after="0" w:afterAutospacing="0"/>
        <w:textAlignment w:val="baseline"/>
        <w:rPr>
          <w:rFonts w:asciiTheme="minorHAnsi" w:hAnsiTheme="minorHAnsi" w:cstheme="minorHAnsi"/>
          <w:color w:val="48494C"/>
          <w:sz w:val="22"/>
          <w:szCs w:val="22"/>
        </w:rPr>
      </w:pPr>
      <w:r w:rsidRPr="001B3DF8">
        <w:rPr>
          <w:rFonts w:asciiTheme="minorHAnsi" w:hAnsiTheme="minorHAnsi" w:cstheme="minorHAnsi"/>
          <w:color w:val="48494C"/>
          <w:sz w:val="22"/>
          <w:szCs w:val="22"/>
          <w:lang w:val="es-SV"/>
        </w:rPr>
        <w:t xml:space="preserve">La Biblioteca Pública del Condado de Orange tiene dos ubicaciones, la Biblioteca Principal en 137 W. Margaret </w:t>
      </w:r>
      <w:proofErr w:type="spellStart"/>
      <w:r w:rsidRPr="001B3DF8">
        <w:rPr>
          <w:rFonts w:asciiTheme="minorHAnsi" w:hAnsiTheme="minorHAnsi" w:cstheme="minorHAnsi"/>
          <w:color w:val="48494C"/>
          <w:sz w:val="22"/>
          <w:szCs w:val="22"/>
          <w:lang w:val="es-SV"/>
        </w:rPr>
        <w:t>Lane</w:t>
      </w:r>
      <w:proofErr w:type="spellEnd"/>
      <w:r w:rsidRPr="001B3DF8">
        <w:rPr>
          <w:rFonts w:asciiTheme="minorHAnsi" w:hAnsiTheme="minorHAnsi" w:cstheme="minorHAnsi"/>
          <w:color w:val="48494C"/>
          <w:sz w:val="22"/>
          <w:szCs w:val="22"/>
          <w:lang w:val="es-SV"/>
        </w:rPr>
        <w:t xml:space="preserve"> en el centro de Hillsborough y la </w:t>
      </w:r>
      <w:proofErr w:type="spellStart"/>
      <w:r w:rsidRPr="001B3DF8">
        <w:rPr>
          <w:rFonts w:asciiTheme="minorHAnsi" w:hAnsiTheme="minorHAnsi" w:cstheme="minorHAnsi"/>
          <w:color w:val="48494C"/>
          <w:sz w:val="22"/>
          <w:szCs w:val="22"/>
          <w:lang w:val="es-SV"/>
        </w:rPr>
        <w:t>Cybrary</w:t>
      </w:r>
      <w:proofErr w:type="spellEnd"/>
      <w:r w:rsidRPr="001B3DF8">
        <w:rPr>
          <w:rFonts w:asciiTheme="minorHAnsi" w:hAnsiTheme="minorHAnsi" w:cstheme="minorHAnsi"/>
          <w:color w:val="48494C"/>
          <w:sz w:val="22"/>
          <w:szCs w:val="22"/>
          <w:lang w:val="es-SV"/>
        </w:rPr>
        <w:t xml:space="preserve"> en 100 N. Greensboro Street en el centro de Carrboro. Para más información visite </w:t>
      </w:r>
      <w:hyperlink r:id="rId4" w:tgtFrame="_blank" w:history="1">
        <w:r w:rsidRPr="001B3DF8">
          <w:rPr>
            <w:rStyle w:val="Hyperlink"/>
            <w:rFonts w:asciiTheme="minorHAnsi" w:hAnsiTheme="minorHAnsi" w:cstheme="minorHAnsi"/>
            <w:color w:val="417D9F"/>
            <w:sz w:val="22"/>
            <w:szCs w:val="22"/>
            <w:bdr w:val="none" w:sz="0" w:space="0" w:color="auto" w:frame="1"/>
            <w:lang w:val="es-SV"/>
          </w:rPr>
          <w:t>OrangeCountyLibrary.org</w:t>
        </w:r>
      </w:hyperlink>
      <w:r w:rsidRPr="001B3DF8">
        <w:rPr>
          <w:rFonts w:asciiTheme="minorHAnsi" w:hAnsiTheme="minorHAnsi" w:cstheme="minorHAnsi"/>
          <w:color w:val="48494C"/>
          <w:sz w:val="22"/>
          <w:szCs w:val="22"/>
          <w:lang w:val="es-SV"/>
        </w:rPr>
        <w:t xml:space="preserve">, llame al 919.245.2525 o envíe un correo electrónico </w:t>
      </w:r>
      <w:hyperlink r:id="rId5" w:history="1">
        <w:hyperlink r:id="rId6" w:tgtFrame="_blank" w:history="1">
          <w:r w:rsidRPr="001B3DF8">
            <w:rPr>
              <w:rStyle w:val="Hyperlink"/>
              <w:rFonts w:asciiTheme="minorHAnsi" w:hAnsiTheme="minorHAnsi" w:cstheme="minorHAnsi"/>
              <w:color w:val="417D9F"/>
              <w:sz w:val="22"/>
              <w:szCs w:val="22"/>
              <w:bdr w:val="none" w:sz="0" w:space="0" w:color="auto" w:frame="1"/>
              <w:lang w:val="es-SV"/>
            </w:rPr>
            <w:t>library@orangecountync.gov</w:t>
          </w:r>
        </w:hyperlink>
      </w:hyperlink>
      <w:r w:rsidRPr="001B3DF8">
        <w:rPr>
          <w:rFonts w:asciiTheme="minorHAnsi" w:hAnsiTheme="minorHAnsi" w:cstheme="minorHAnsi"/>
          <w:sz w:val="22"/>
          <w:szCs w:val="22"/>
          <w:bdr w:val="none" w:sz="0" w:space="0" w:color="auto" w:frame="1"/>
          <w:lang w:val="es-SV"/>
        </w:rPr>
        <w:t>.</w:t>
      </w:r>
      <w:r w:rsidRPr="001B3DF8">
        <w:rPr>
          <w:rFonts w:asciiTheme="minorHAnsi" w:hAnsiTheme="minorHAnsi" w:cstheme="minorHAnsi"/>
          <w:color w:val="48494C"/>
          <w:sz w:val="22"/>
          <w:szCs w:val="22"/>
          <w:lang w:val="es-SV"/>
        </w:rPr>
        <w:t xml:space="preserve"> </w:t>
      </w:r>
      <w:proofErr w:type="spellStart"/>
      <w:r w:rsidRPr="001B3DF8">
        <w:rPr>
          <w:rFonts w:asciiTheme="minorHAnsi" w:hAnsiTheme="minorHAnsi" w:cstheme="minorHAnsi"/>
          <w:color w:val="48494C"/>
          <w:sz w:val="22"/>
          <w:szCs w:val="22"/>
        </w:rPr>
        <w:t>Siga</w:t>
      </w:r>
      <w:proofErr w:type="spellEnd"/>
      <w:r w:rsidRPr="001B3DF8">
        <w:rPr>
          <w:rFonts w:asciiTheme="minorHAnsi" w:hAnsiTheme="minorHAnsi" w:cstheme="minorHAnsi"/>
          <w:color w:val="48494C"/>
          <w:sz w:val="22"/>
          <w:szCs w:val="22"/>
        </w:rPr>
        <w:t xml:space="preserve"> a la </w:t>
      </w:r>
      <w:proofErr w:type="spellStart"/>
      <w:r w:rsidRPr="001B3DF8">
        <w:rPr>
          <w:rFonts w:asciiTheme="minorHAnsi" w:hAnsiTheme="minorHAnsi" w:cstheme="minorHAnsi"/>
          <w:color w:val="48494C"/>
          <w:sz w:val="22"/>
          <w:szCs w:val="22"/>
        </w:rPr>
        <w:t>biblioteca</w:t>
      </w:r>
      <w:proofErr w:type="spellEnd"/>
      <w:r w:rsidRPr="001B3DF8">
        <w:rPr>
          <w:rFonts w:asciiTheme="minorHAnsi" w:hAnsiTheme="minorHAnsi" w:cstheme="minorHAnsi"/>
          <w:color w:val="48494C"/>
          <w:sz w:val="22"/>
          <w:szCs w:val="22"/>
        </w:rPr>
        <w:t xml:space="preserve"> </w:t>
      </w:r>
      <w:proofErr w:type="spellStart"/>
      <w:r w:rsidRPr="001B3DF8">
        <w:rPr>
          <w:rFonts w:asciiTheme="minorHAnsi" w:hAnsiTheme="minorHAnsi" w:cstheme="minorHAnsi"/>
          <w:color w:val="48494C"/>
          <w:sz w:val="22"/>
          <w:szCs w:val="22"/>
        </w:rPr>
        <w:t>en</w:t>
      </w:r>
      <w:proofErr w:type="spellEnd"/>
      <w:r w:rsidRPr="001B3DF8">
        <w:rPr>
          <w:rFonts w:asciiTheme="minorHAnsi" w:hAnsiTheme="minorHAnsi" w:cstheme="minorHAnsi"/>
          <w:color w:val="48494C"/>
          <w:sz w:val="22"/>
          <w:szCs w:val="22"/>
        </w:rPr>
        <w:t xml:space="preserve"> </w:t>
      </w:r>
      <w:hyperlink r:id="rId7" w:tgtFrame="_blank" w:history="1">
        <w:r w:rsidRPr="001B3DF8">
          <w:rPr>
            <w:rStyle w:val="Hyperlink"/>
            <w:rFonts w:asciiTheme="minorHAnsi" w:hAnsiTheme="minorHAnsi" w:cstheme="minorHAnsi"/>
            <w:color w:val="417D9F"/>
            <w:sz w:val="22"/>
            <w:szCs w:val="22"/>
            <w:bdr w:val="none" w:sz="0" w:space="0" w:color="auto" w:frame="1"/>
          </w:rPr>
          <w:t>Facebook</w:t>
        </w:r>
      </w:hyperlink>
      <w:r w:rsidRPr="001B3DF8">
        <w:rPr>
          <w:rFonts w:asciiTheme="minorHAnsi" w:hAnsiTheme="minorHAnsi" w:cstheme="minorHAnsi"/>
          <w:color w:val="48494C"/>
          <w:sz w:val="22"/>
          <w:szCs w:val="22"/>
        </w:rPr>
        <w:t>, </w:t>
      </w:r>
      <w:hyperlink r:id="rId8" w:tgtFrame="_blank" w:history="1">
        <w:r w:rsidRPr="001B3DF8">
          <w:rPr>
            <w:rStyle w:val="Hyperlink"/>
            <w:rFonts w:asciiTheme="minorHAnsi" w:hAnsiTheme="minorHAnsi" w:cstheme="minorHAnsi"/>
            <w:color w:val="417D9F"/>
            <w:sz w:val="22"/>
            <w:szCs w:val="22"/>
            <w:bdr w:val="none" w:sz="0" w:space="0" w:color="auto" w:frame="1"/>
          </w:rPr>
          <w:t>Twitter</w:t>
        </w:r>
      </w:hyperlink>
      <w:r w:rsidRPr="001B3DF8">
        <w:rPr>
          <w:rFonts w:asciiTheme="minorHAnsi" w:hAnsiTheme="minorHAnsi" w:cstheme="minorHAnsi"/>
          <w:color w:val="48494C"/>
          <w:sz w:val="22"/>
          <w:szCs w:val="22"/>
        </w:rPr>
        <w:t>, </w:t>
      </w:r>
      <w:hyperlink r:id="rId9" w:tgtFrame="_blank" w:history="1">
        <w:r w:rsidRPr="001B3DF8">
          <w:rPr>
            <w:rStyle w:val="Hyperlink"/>
            <w:rFonts w:asciiTheme="minorHAnsi" w:hAnsiTheme="minorHAnsi" w:cstheme="minorHAnsi"/>
            <w:color w:val="417D9F"/>
            <w:sz w:val="22"/>
            <w:szCs w:val="22"/>
            <w:bdr w:val="none" w:sz="0" w:space="0" w:color="auto" w:frame="1"/>
          </w:rPr>
          <w:t>Instagram</w:t>
        </w:r>
      </w:hyperlink>
      <w:r w:rsidRPr="001B3DF8">
        <w:rPr>
          <w:rFonts w:asciiTheme="minorHAnsi" w:hAnsiTheme="minorHAnsi" w:cstheme="minorHAnsi"/>
          <w:color w:val="48494C"/>
          <w:sz w:val="22"/>
          <w:szCs w:val="22"/>
        </w:rPr>
        <w:t>, and </w:t>
      </w:r>
      <w:hyperlink r:id="rId10" w:tgtFrame="_blank" w:history="1">
        <w:r w:rsidRPr="001B3DF8">
          <w:rPr>
            <w:rStyle w:val="Hyperlink"/>
            <w:rFonts w:asciiTheme="minorHAnsi" w:hAnsiTheme="minorHAnsi" w:cstheme="minorHAnsi"/>
            <w:color w:val="417D9F"/>
            <w:sz w:val="22"/>
            <w:szCs w:val="22"/>
            <w:bdr w:val="none" w:sz="0" w:space="0" w:color="auto" w:frame="1"/>
          </w:rPr>
          <w:t>YouTube</w:t>
        </w:r>
      </w:hyperlink>
      <w:r w:rsidRPr="001B3DF8">
        <w:rPr>
          <w:rFonts w:asciiTheme="minorHAnsi" w:hAnsiTheme="minorHAnsi" w:cstheme="minorHAnsi"/>
          <w:color w:val="48494C"/>
          <w:sz w:val="22"/>
          <w:szCs w:val="22"/>
        </w:rPr>
        <w:t>.</w:t>
      </w:r>
    </w:p>
    <w:p w:rsidR="0026019E" w:rsidRPr="001B3DF8" w:rsidRDefault="0026019E">
      <w:pPr>
        <w:rPr>
          <w:rFonts w:cstheme="minorHAnsi"/>
        </w:rPr>
      </w:pPr>
    </w:p>
    <w:sectPr w:rsidR="0026019E" w:rsidRPr="001B3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F8"/>
    <w:rsid w:val="001B3DF8"/>
    <w:rsid w:val="0026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5E6E"/>
  <w15:chartTrackingRefBased/>
  <w15:docId w15:val="{8DD9F92F-40A2-4115-A996-A770F2F7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1B3D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3DF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B3D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3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OCPLibraries" TargetMode="External"/><Relationship Id="rId3" Type="http://schemas.openxmlformats.org/officeDocument/2006/relationships/webSettings" Target="webSettings.xml"/><Relationship Id="rId7" Type="http://schemas.openxmlformats.org/officeDocument/2006/relationships/hyperlink" Target="https://www.facebook.com/OCNCLibrar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brary@orangecountync.gov" TargetMode="External"/><Relationship Id="rId11" Type="http://schemas.openxmlformats.org/officeDocument/2006/relationships/fontTable" Target="fontTable.xml"/><Relationship Id="rId5" Type="http://schemas.openxmlformats.org/officeDocument/2006/relationships/hyperlink" Target="mailto:library@orangecountync.gov" TargetMode="External"/><Relationship Id="rId10" Type="http://schemas.openxmlformats.org/officeDocument/2006/relationships/hyperlink" Target="https://www.youtube.com/user/OCNCPublicLibraries" TargetMode="External"/><Relationship Id="rId4" Type="http://schemas.openxmlformats.org/officeDocument/2006/relationships/hyperlink" Target="mailto:OrangeCountyLibrary.org" TargetMode="External"/><Relationship Id="rId9" Type="http://schemas.openxmlformats.org/officeDocument/2006/relationships/hyperlink" Target="https://www.instagram.com/ocpl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Libbie Hough</dc:creator>
  <cp:keywords/>
  <dc:description/>
  <cp:lastModifiedBy>Libbie Hough</cp:lastModifiedBy>
  <cp:revision>1</cp:revision>
  <dcterms:created xsi:type="dcterms:W3CDTF">2022-08-01T17:18:00Z</dcterms:created>
  <dcterms:modified xsi:type="dcterms:W3CDTF">2022-08-01T17:24:00Z</dcterms:modified>
</cp:coreProperties>
</file>